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C5A9" w14:textId="77777777" w:rsidR="00C337BE" w:rsidRDefault="00C337BE">
      <w:pPr>
        <w:pStyle w:val="NoSpacing"/>
        <w:rPr>
          <w:rFonts w:ascii="Times New Roman" w:hAnsi="Times New Roman" w:cs="Times New Roman"/>
          <w:sz w:val="16"/>
          <w:szCs w:val="16"/>
        </w:rPr>
      </w:pPr>
    </w:p>
    <w:p w14:paraId="7EBFD8D4" w14:textId="77777777" w:rsidR="00C337BE" w:rsidRDefault="0086279D">
      <w:pPr>
        <w:pStyle w:val="NoSpacing"/>
        <w:jc w:val="center"/>
        <w:rPr>
          <w:rFonts w:ascii="Times New Roman" w:hAnsi="Times New Roman" w:cs="Times New Roman"/>
          <w:b/>
          <w:bCs/>
        </w:rPr>
      </w:pPr>
      <w:r>
        <w:rPr>
          <w:rFonts w:ascii="Times New Roman" w:hAnsi="Times New Roman" w:cs="Times New Roman"/>
          <w:b/>
          <w:bCs/>
        </w:rPr>
        <w:t>Chandler Heights Citrus Irrigation District</w:t>
      </w:r>
    </w:p>
    <w:p w14:paraId="20EE478F" w14:textId="77777777" w:rsidR="00C337BE" w:rsidRDefault="0086279D">
      <w:pPr>
        <w:pStyle w:val="NoSpacing"/>
        <w:jc w:val="center"/>
        <w:rPr>
          <w:rFonts w:ascii="Times New Roman" w:hAnsi="Times New Roman" w:cs="Times New Roman"/>
          <w:b/>
          <w:bCs/>
        </w:rPr>
      </w:pPr>
      <w:r>
        <w:rPr>
          <w:rFonts w:ascii="Times New Roman" w:hAnsi="Times New Roman" w:cs="Times New Roman"/>
          <w:b/>
          <w:bCs/>
        </w:rPr>
        <w:t>P.O. Box 9038</w:t>
      </w:r>
    </w:p>
    <w:p w14:paraId="703C0D3E" w14:textId="77777777" w:rsidR="00C337BE" w:rsidRDefault="0086279D">
      <w:pPr>
        <w:pStyle w:val="NoSpacing"/>
        <w:jc w:val="center"/>
        <w:rPr>
          <w:rFonts w:ascii="Times New Roman" w:hAnsi="Times New Roman" w:cs="Times New Roman"/>
          <w:b/>
          <w:bCs/>
        </w:rPr>
      </w:pPr>
      <w:r>
        <w:rPr>
          <w:rFonts w:ascii="Times New Roman" w:hAnsi="Times New Roman" w:cs="Times New Roman"/>
          <w:b/>
          <w:bCs/>
        </w:rPr>
        <w:t>Chandler Heights, AZ 85127</w:t>
      </w:r>
    </w:p>
    <w:p w14:paraId="4AD4EAA0" w14:textId="77777777" w:rsidR="00C337BE" w:rsidRDefault="0086279D">
      <w:pPr>
        <w:pStyle w:val="NoSpacing"/>
        <w:jc w:val="center"/>
        <w:rPr>
          <w:rFonts w:ascii="Times New Roman" w:hAnsi="Times New Roman" w:cs="Times New Roman"/>
          <w:b/>
          <w:bCs/>
        </w:rPr>
      </w:pPr>
      <w:r>
        <w:rPr>
          <w:rFonts w:ascii="Times New Roman" w:hAnsi="Times New Roman" w:cs="Times New Roman"/>
          <w:b/>
          <w:bCs/>
        </w:rPr>
        <w:t>Office: Phone 480-988-2731</w:t>
      </w:r>
    </w:p>
    <w:p w14:paraId="6539D390" w14:textId="77777777" w:rsidR="00C337BE" w:rsidRDefault="00C337BE">
      <w:pPr>
        <w:pStyle w:val="NoSpacing"/>
        <w:jc w:val="center"/>
        <w:rPr>
          <w:rFonts w:ascii="Times New Roman" w:hAnsi="Times New Roman" w:cs="Times New Roman"/>
          <w:sz w:val="16"/>
          <w:szCs w:val="16"/>
        </w:rPr>
      </w:pPr>
    </w:p>
    <w:p w14:paraId="76763A8A" w14:textId="77777777" w:rsidR="00C337BE" w:rsidRDefault="0086279D">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Commercial Water Meter Service Agreement</w:t>
      </w:r>
    </w:p>
    <w:p w14:paraId="30B0AA4F" w14:textId="77777777" w:rsidR="00C337BE" w:rsidRDefault="00C337BE">
      <w:pPr>
        <w:pStyle w:val="NoSpacing"/>
        <w:jc w:val="center"/>
        <w:rPr>
          <w:rFonts w:ascii="Times New Roman" w:hAnsi="Times New Roman" w:cs="Times New Roman"/>
          <w:sz w:val="16"/>
          <w:szCs w:val="16"/>
        </w:rPr>
      </w:pPr>
    </w:p>
    <w:p w14:paraId="04825B04" w14:textId="77777777" w:rsidR="00C337BE" w:rsidRDefault="0086279D">
      <w:pPr>
        <w:rPr>
          <w:rFonts w:ascii="Times New Roman" w:hAnsi="Times New Roman" w:cs="Times New Roman"/>
        </w:rPr>
      </w:pPr>
      <w:r>
        <w:rPr>
          <w:rFonts w:ascii="Times New Roman" w:hAnsi="Times New Roman" w:cs="Times New Roman"/>
        </w:rPr>
        <w:t>Effective Date: _______________</w:t>
      </w:r>
    </w:p>
    <w:p w14:paraId="17EA526A" w14:textId="77777777" w:rsidR="00C337BE" w:rsidRDefault="0086279D">
      <w:pPr>
        <w:rPr>
          <w:rFonts w:ascii="Times New Roman" w:hAnsi="Times New Roman" w:cs="Times New Roman"/>
        </w:rPr>
      </w:pPr>
      <w:r>
        <w:rPr>
          <w:rFonts w:ascii="Times New Roman" w:hAnsi="Times New Roman" w:cs="Times New Roman"/>
        </w:rPr>
        <w:t xml:space="preserve">Account Name (s) </w:t>
      </w:r>
      <w:r>
        <w:rPr>
          <w:rFonts w:ascii="Times New Roman" w:hAnsi="Times New Roman" w:cs="Times New Roman"/>
        </w:rPr>
        <w:t>_________________________________/____________________________________</w:t>
      </w:r>
    </w:p>
    <w:p w14:paraId="13687B8F" w14:textId="77777777" w:rsidR="00C337BE" w:rsidRDefault="0086279D">
      <w:pPr>
        <w:rPr>
          <w:rFonts w:ascii="Times New Roman" w:hAnsi="Times New Roman" w:cs="Times New Roman"/>
        </w:rPr>
      </w:pPr>
      <w:r>
        <w:rPr>
          <w:rFonts w:ascii="Times New Roman" w:hAnsi="Times New Roman" w:cs="Times New Roman"/>
        </w:rPr>
        <w:t>Service Address    ______________________ City _________________ State ________ Zip _________</w:t>
      </w:r>
    </w:p>
    <w:p w14:paraId="2A58E8A1" w14:textId="77777777" w:rsidR="00C337BE" w:rsidRDefault="0086279D">
      <w:pPr>
        <w:rPr>
          <w:rFonts w:ascii="Times New Roman" w:hAnsi="Times New Roman" w:cs="Times New Roman"/>
        </w:rPr>
      </w:pPr>
      <w:r>
        <w:rPr>
          <w:rFonts w:ascii="Times New Roman" w:hAnsi="Times New Roman" w:cs="Times New Roman"/>
        </w:rPr>
        <w:t>Mailing Address   ________________________City _______________ State ________ Zip __________</w:t>
      </w:r>
    </w:p>
    <w:p w14:paraId="2FE12D80" w14:textId="77777777" w:rsidR="00C337BE" w:rsidRDefault="0086279D">
      <w:pPr>
        <w:rPr>
          <w:rFonts w:ascii="Times New Roman" w:hAnsi="Times New Roman" w:cs="Times New Roman"/>
        </w:rPr>
      </w:pPr>
      <w:r>
        <w:rPr>
          <w:rFonts w:ascii="Times New Roman" w:hAnsi="Times New Roman" w:cs="Times New Roman"/>
        </w:rPr>
        <w:t xml:space="preserve">Phone Number </w:t>
      </w:r>
      <w:proofErr w:type="gramStart"/>
      <w:r>
        <w:rPr>
          <w:rFonts w:ascii="Times New Roman" w:hAnsi="Times New Roman" w:cs="Times New Roman"/>
        </w:rPr>
        <w:t>_(</w:t>
      </w:r>
      <w:proofErr w:type="gramEnd"/>
      <w:r>
        <w:rPr>
          <w:rFonts w:ascii="Times New Roman" w:hAnsi="Times New Roman" w:cs="Times New Roman"/>
        </w:rPr>
        <w:t>_____</w:t>
      </w:r>
      <w:proofErr w:type="gramStart"/>
      <w:r>
        <w:rPr>
          <w:rFonts w:ascii="Times New Roman" w:hAnsi="Times New Roman" w:cs="Times New Roman"/>
        </w:rPr>
        <w:t>_)_</w:t>
      </w:r>
      <w:proofErr w:type="gramEnd"/>
      <w:r>
        <w:rPr>
          <w:rFonts w:ascii="Times New Roman" w:hAnsi="Times New Roman" w:cs="Times New Roman"/>
        </w:rPr>
        <w:t>________________ Alternative Number _</w:t>
      </w:r>
      <w:proofErr w:type="gramStart"/>
      <w:r>
        <w:rPr>
          <w:rFonts w:ascii="Times New Roman" w:hAnsi="Times New Roman" w:cs="Times New Roman"/>
        </w:rPr>
        <w:t>_(</w:t>
      </w:r>
      <w:proofErr w:type="gramEnd"/>
      <w:r>
        <w:rPr>
          <w:rFonts w:ascii="Times New Roman" w:hAnsi="Times New Roman" w:cs="Times New Roman"/>
        </w:rPr>
        <w:t>_____</w:t>
      </w:r>
      <w:proofErr w:type="gramStart"/>
      <w:r>
        <w:rPr>
          <w:rFonts w:ascii="Times New Roman" w:hAnsi="Times New Roman" w:cs="Times New Roman"/>
        </w:rPr>
        <w:t>_)_</w:t>
      </w:r>
      <w:proofErr w:type="gramEnd"/>
      <w:r>
        <w:rPr>
          <w:rFonts w:ascii="Times New Roman" w:hAnsi="Times New Roman" w:cs="Times New Roman"/>
        </w:rPr>
        <w:t>___________________</w:t>
      </w:r>
    </w:p>
    <w:p w14:paraId="6C9B4623" w14:textId="77777777" w:rsidR="00C337BE" w:rsidRDefault="0086279D">
      <w:pPr>
        <w:rPr>
          <w:rFonts w:ascii="Times New Roman" w:hAnsi="Times New Roman" w:cs="Times New Roman"/>
        </w:rPr>
      </w:pPr>
      <w:r>
        <w:rPr>
          <w:rFonts w:ascii="Times New Roman" w:hAnsi="Times New Roman" w:cs="Times New Roman"/>
        </w:rPr>
        <w:t xml:space="preserve">Email Address:  ________________________________                          </w:t>
      </w:r>
      <w:r>
        <w:rPr>
          <w:rFonts w:ascii="Times New Roman" w:hAnsi="Times New Roman" w:cs="Times New Roman"/>
          <w:b/>
          <w:bCs/>
        </w:rPr>
        <w:t>Please Circle</w:t>
      </w:r>
      <w:r>
        <w:rPr>
          <w:rFonts w:ascii="Times New Roman" w:hAnsi="Times New Roman" w:cs="Times New Roman"/>
        </w:rPr>
        <w:t>:  Owner or Renter</w:t>
      </w:r>
    </w:p>
    <w:p w14:paraId="1BDEA73A" w14:textId="77777777" w:rsidR="00C337BE" w:rsidRDefault="0086279D">
      <w:pPr>
        <w:rPr>
          <w:rFonts w:ascii="Times New Roman" w:hAnsi="Times New Roman" w:cs="Times New Roman"/>
        </w:rPr>
      </w:pPr>
      <w:r>
        <w:rPr>
          <w:rFonts w:ascii="Times New Roman" w:hAnsi="Times New Roman" w:cs="Times New Roman"/>
        </w:rPr>
        <w:t xml:space="preserve">Account Number: ___________________________ </w:t>
      </w:r>
      <w:r>
        <w:rPr>
          <w:rFonts w:ascii="Times New Roman" w:hAnsi="Times New Roman" w:cs="Times New Roman"/>
        </w:rPr>
        <w:tab/>
        <w:t>Meter Number: __________________________</w:t>
      </w:r>
    </w:p>
    <w:p w14:paraId="47C20EF2" w14:textId="77777777" w:rsidR="00C337BE" w:rsidRDefault="0086279D">
      <w:pPr>
        <w:pStyle w:val="NoSpacing"/>
        <w:ind w:left="-1260"/>
      </w:pPr>
      <w:r>
        <w:t xml:space="preserve">________ </w:t>
      </w:r>
      <w:r>
        <w:tab/>
      </w:r>
      <w:r>
        <w:rPr>
          <w:b/>
          <w:bCs/>
        </w:rPr>
        <w:t>NEW SERVICE- NON-Refundable Connection Fee and Base Monthly Rate:</w:t>
      </w:r>
    </w:p>
    <w:p w14:paraId="7AC44090" w14:textId="77777777" w:rsidR="00C337BE" w:rsidRDefault="0086279D">
      <w:pPr>
        <w:pStyle w:val="NoSpacing"/>
        <w:ind w:left="-1260"/>
      </w:pPr>
      <w:r>
        <w:t xml:space="preserve">    Initial</w:t>
      </w:r>
    </w:p>
    <w:p w14:paraId="55EDCEAB" w14:textId="77777777" w:rsidR="00C337BE" w:rsidRDefault="0086279D">
      <w:pPr>
        <w:rPr>
          <w:rFonts w:ascii="Times New Roman" w:hAnsi="Times New Roman" w:cs="Times New Roman"/>
        </w:rPr>
      </w:pPr>
      <w:r>
        <w:rPr>
          <w:rFonts w:ascii="Times New Roman" w:hAnsi="Times New Roman" w:cs="Times New Roman"/>
          <w:b/>
          <w:bCs/>
        </w:rPr>
        <w:t xml:space="preserve"> 5/</w:t>
      </w:r>
      <w:proofErr w:type="gramStart"/>
      <w:r>
        <w:rPr>
          <w:rFonts w:ascii="Times New Roman" w:hAnsi="Times New Roman" w:cs="Times New Roman"/>
          <w:b/>
          <w:bCs/>
        </w:rPr>
        <w:t xml:space="preserve">8”   </w:t>
      </w:r>
      <w:proofErr w:type="gramEnd"/>
      <w:r>
        <w:rPr>
          <w:rFonts w:ascii="Times New Roman" w:hAnsi="Times New Roman" w:cs="Times New Roman"/>
          <w:b/>
          <w:bCs/>
        </w:rPr>
        <w:t xml:space="preserve">  </w:t>
      </w:r>
      <w:proofErr w:type="gramStart"/>
      <w:r>
        <w:rPr>
          <w:rFonts w:ascii="Times New Roman" w:hAnsi="Times New Roman" w:cs="Times New Roman"/>
          <w:b/>
          <w:bCs/>
        </w:rPr>
        <w:t>Meter</w:t>
      </w:r>
      <w:r>
        <w:rPr>
          <w:rFonts w:ascii="Times New Roman" w:hAnsi="Times New Roman" w:cs="Times New Roman"/>
        </w:rPr>
        <w:t xml:space="preserve">  -</w:t>
      </w:r>
      <w:proofErr w:type="gramEnd"/>
      <w:r>
        <w:rPr>
          <w:rFonts w:ascii="Times New Roman" w:hAnsi="Times New Roman" w:cs="Times New Roman"/>
        </w:rPr>
        <w:t xml:space="preserve"> </w:t>
      </w:r>
      <w:proofErr w:type="gramStart"/>
      <w:r>
        <w:rPr>
          <w:rFonts w:ascii="Times New Roman" w:hAnsi="Times New Roman" w:cs="Times New Roman"/>
        </w:rPr>
        <w:t>$  9,000</w:t>
      </w:r>
      <w:proofErr w:type="gramEnd"/>
      <w:r>
        <w:rPr>
          <w:rFonts w:ascii="Times New Roman" w:hAnsi="Times New Roman" w:cs="Times New Roman"/>
        </w:rPr>
        <w:t xml:space="preserve">  Check # _______ CC     Billed at a base rate of $27.43 per month plus tax</w:t>
      </w:r>
    </w:p>
    <w:p w14:paraId="1F1E67CA" w14:textId="77777777" w:rsidR="00C337BE" w:rsidRDefault="0086279D">
      <w:pPr>
        <w:rPr>
          <w:rFonts w:ascii="Times New Roman" w:hAnsi="Times New Roman" w:cs="Times New Roman"/>
        </w:rPr>
      </w:pPr>
      <w:r>
        <w:rPr>
          <w:rFonts w:ascii="Times New Roman" w:hAnsi="Times New Roman" w:cs="Times New Roman"/>
          <w:b/>
          <w:bCs/>
        </w:rPr>
        <w:t xml:space="preserve">    </w:t>
      </w:r>
      <w:proofErr w:type="gramStart"/>
      <w:r>
        <w:rPr>
          <w:rFonts w:ascii="Times New Roman" w:hAnsi="Times New Roman" w:cs="Times New Roman"/>
          <w:b/>
          <w:bCs/>
        </w:rPr>
        <w:t xml:space="preserve">1”   </w:t>
      </w:r>
      <w:proofErr w:type="gramEnd"/>
      <w:r>
        <w:rPr>
          <w:rFonts w:ascii="Times New Roman" w:hAnsi="Times New Roman" w:cs="Times New Roman"/>
          <w:b/>
          <w:bCs/>
        </w:rPr>
        <w:t xml:space="preserve">   Meter</w:t>
      </w:r>
      <w:r>
        <w:rPr>
          <w:rFonts w:ascii="Times New Roman" w:hAnsi="Times New Roman" w:cs="Times New Roman"/>
        </w:rPr>
        <w:t xml:space="preserve"> </w:t>
      </w:r>
      <w:proofErr w:type="gramStart"/>
      <w:r>
        <w:rPr>
          <w:rFonts w:ascii="Times New Roman" w:hAnsi="Times New Roman" w:cs="Times New Roman"/>
        </w:rPr>
        <w:t>-  $</w:t>
      </w:r>
      <w:proofErr w:type="gramEnd"/>
      <w:r>
        <w:rPr>
          <w:rFonts w:ascii="Times New Roman" w:hAnsi="Times New Roman" w:cs="Times New Roman"/>
        </w:rPr>
        <w:t xml:space="preserve"> 16,000 Check # _______ CC     Billed at a base rate of $31.00 per month plus tax</w:t>
      </w:r>
    </w:p>
    <w:p w14:paraId="6C8078E9" w14:textId="77777777" w:rsidR="00C337BE" w:rsidRDefault="0086279D">
      <w:pPr>
        <w:rPr>
          <w:rFonts w:ascii="Times New Roman" w:hAnsi="Times New Roman" w:cs="Times New Roman"/>
        </w:rPr>
      </w:pPr>
      <w:r>
        <w:rPr>
          <w:rFonts w:ascii="Times New Roman" w:hAnsi="Times New Roman" w:cs="Times New Roman"/>
          <w:b/>
          <w:bCs/>
        </w:rPr>
        <w:t xml:space="preserve">    1 </w:t>
      </w:r>
      <w:proofErr w:type="gramStart"/>
      <w:r>
        <w:rPr>
          <w:rFonts w:ascii="Times New Roman" w:hAnsi="Times New Roman" w:cs="Times New Roman"/>
          <w:b/>
          <w:bCs/>
        </w:rPr>
        <w:t>½”  Meter</w:t>
      </w:r>
      <w:proofErr w:type="gramEnd"/>
      <w:r>
        <w:rPr>
          <w:rFonts w:ascii="Times New Roman" w:hAnsi="Times New Roman" w:cs="Times New Roman"/>
        </w:rPr>
        <w:t xml:space="preserve"> </w:t>
      </w:r>
      <w:proofErr w:type="gramStart"/>
      <w:r>
        <w:rPr>
          <w:rFonts w:ascii="Times New Roman" w:hAnsi="Times New Roman" w:cs="Times New Roman"/>
        </w:rPr>
        <w:t>-  $</w:t>
      </w:r>
      <w:proofErr w:type="gramEnd"/>
      <w:r>
        <w:rPr>
          <w:rFonts w:ascii="Times New Roman" w:hAnsi="Times New Roman" w:cs="Times New Roman"/>
        </w:rPr>
        <w:t xml:space="preserve"> 27,000 Check # _______ CC     Billed at a base rate of $46.00 per month plus tax </w:t>
      </w:r>
    </w:p>
    <w:p w14:paraId="17AB7C42" w14:textId="77777777" w:rsidR="00C337BE" w:rsidRDefault="0086279D">
      <w:pPr>
        <w:rPr>
          <w:rFonts w:ascii="Times New Roman" w:hAnsi="Times New Roman" w:cs="Times New Roman"/>
        </w:rPr>
      </w:pPr>
      <w:r>
        <w:rPr>
          <w:rFonts w:ascii="Times New Roman" w:hAnsi="Times New Roman" w:cs="Times New Roman"/>
          <w:b/>
          <w:bCs/>
        </w:rPr>
        <w:t xml:space="preserve">    </w:t>
      </w:r>
      <w:proofErr w:type="gramStart"/>
      <w:r>
        <w:rPr>
          <w:rFonts w:ascii="Times New Roman" w:hAnsi="Times New Roman" w:cs="Times New Roman"/>
          <w:b/>
          <w:bCs/>
        </w:rPr>
        <w:t xml:space="preserve">2”   </w:t>
      </w:r>
      <w:proofErr w:type="gramEnd"/>
      <w:r>
        <w:rPr>
          <w:rFonts w:ascii="Times New Roman" w:hAnsi="Times New Roman" w:cs="Times New Roman"/>
          <w:b/>
          <w:bCs/>
        </w:rPr>
        <w:t xml:space="preserve">   Meter</w:t>
      </w:r>
      <w:r>
        <w:rPr>
          <w:rFonts w:ascii="Times New Roman" w:hAnsi="Times New Roman" w:cs="Times New Roman"/>
        </w:rPr>
        <w:t xml:space="preserve"> </w:t>
      </w:r>
      <w:proofErr w:type="gramStart"/>
      <w:r>
        <w:rPr>
          <w:rFonts w:ascii="Times New Roman" w:hAnsi="Times New Roman" w:cs="Times New Roman"/>
        </w:rPr>
        <w:t>-  $</w:t>
      </w:r>
      <w:proofErr w:type="gramEnd"/>
      <w:r>
        <w:rPr>
          <w:rFonts w:ascii="Times New Roman" w:hAnsi="Times New Roman" w:cs="Times New Roman"/>
        </w:rPr>
        <w:t xml:space="preserve"> 39,000 Check # ________CC     Billed at a base rate of $77.00 per month plus tax </w:t>
      </w:r>
    </w:p>
    <w:p w14:paraId="28CA9BF6" w14:textId="77777777" w:rsidR="00C337BE" w:rsidRDefault="0086279D">
      <w:pPr>
        <w:rPr>
          <w:rFonts w:ascii="Times New Roman" w:hAnsi="Times New Roman" w:cs="Times New Roman"/>
          <w:b/>
          <w:bCs/>
        </w:rPr>
      </w:pPr>
      <w:r>
        <w:rPr>
          <w:rFonts w:ascii="Times New Roman" w:hAnsi="Times New Roman" w:cs="Times New Roman"/>
          <w:b/>
          <w:bCs/>
        </w:rPr>
        <w:t>Commercial Refundable Security Deposit   $ 500.00</w:t>
      </w:r>
      <w:r>
        <w:rPr>
          <w:rFonts w:ascii="Times New Roman" w:hAnsi="Times New Roman" w:cs="Times New Roman"/>
          <w:b/>
          <w:bCs/>
        </w:rPr>
        <w:tab/>
        <w:t>Check # _________________CC</w:t>
      </w:r>
    </w:p>
    <w:p w14:paraId="7FCDF7BE" w14:textId="77777777" w:rsidR="00C337BE" w:rsidRDefault="0086279D">
      <w:pPr>
        <w:rPr>
          <w:rFonts w:ascii="Times New Roman" w:hAnsi="Times New Roman" w:cs="Times New Roman"/>
          <w:b/>
          <w:bCs/>
        </w:rPr>
      </w:pPr>
      <w:r>
        <w:rPr>
          <w:rFonts w:ascii="Times New Roman" w:hAnsi="Times New Roman" w:cs="Times New Roman"/>
          <w:b/>
          <w:bCs/>
        </w:rPr>
        <w:t xml:space="preserve">NON- Refundable Connection Fee               </w:t>
      </w:r>
      <w:proofErr w:type="gramStart"/>
      <w:r>
        <w:rPr>
          <w:rFonts w:ascii="Times New Roman" w:hAnsi="Times New Roman" w:cs="Times New Roman"/>
          <w:b/>
          <w:bCs/>
        </w:rPr>
        <w:t>$  25</w:t>
      </w:r>
      <w:proofErr w:type="gramEnd"/>
      <w:r>
        <w:rPr>
          <w:rFonts w:ascii="Times New Roman" w:hAnsi="Times New Roman" w:cs="Times New Roman"/>
          <w:b/>
          <w:bCs/>
        </w:rPr>
        <w:t>.00</w:t>
      </w:r>
      <w:r>
        <w:rPr>
          <w:rFonts w:ascii="Times New Roman" w:hAnsi="Times New Roman" w:cs="Times New Roman"/>
          <w:b/>
          <w:bCs/>
        </w:rPr>
        <w:tab/>
        <w:t xml:space="preserve">Check # _________________CC </w:t>
      </w:r>
    </w:p>
    <w:p w14:paraId="1BA629E3" w14:textId="77777777" w:rsidR="00C337BE" w:rsidRDefault="0086279D">
      <w:pPr>
        <w:pStyle w:val="NoSpacing"/>
        <w:ind w:left="-1260"/>
        <w:rPr>
          <w:b/>
          <w:bCs/>
        </w:rPr>
      </w:pPr>
      <w:r>
        <w:t>_______</w:t>
      </w:r>
      <w:r>
        <w:tab/>
        <w:t xml:space="preserve"> </w:t>
      </w:r>
      <w:r>
        <w:rPr>
          <w:b/>
          <w:bCs/>
          <w:highlight w:val="yellow"/>
        </w:rPr>
        <w:t>Lot Size Must Meet our Specifications of (3/4 acre = 32,670 square feet)</w:t>
      </w:r>
    </w:p>
    <w:p w14:paraId="50A1B8AA" w14:textId="77777777" w:rsidR="00C337BE" w:rsidRDefault="0086279D">
      <w:pPr>
        <w:pStyle w:val="NoSpacing"/>
        <w:ind w:left="-1260"/>
        <w:rPr>
          <w:b/>
          <w:bCs/>
        </w:rPr>
      </w:pPr>
      <w:r>
        <w:rPr>
          <w:b/>
          <w:bCs/>
        </w:rPr>
        <w:t xml:space="preserve">  Initial</w:t>
      </w:r>
    </w:p>
    <w:p w14:paraId="67362B5F" w14:textId="77777777" w:rsidR="00C337BE" w:rsidRDefault="0086279D">
      <w:pPr>
        <w:pStyle w:val="NoSpacing"/>
        <w:ind w:left="720" w:hanging="360"/>
        <w:rPr>
          <w:b/>
          <w:bCs/>
        </w:rPr>
      </w:pPr>
      <w:r>
        <w:rPr>
          <w:b/>
          <w:bCs/>
        </w:rPr>
        <w:t xml:space="preserve">*    </w:t>
      </w:r>
      <w:r>
        <w:rPr>
          <w:rFonts w:ascii="Times New Roman" w:hAnsi="Times New Roman" w:cs="Times New Roman"/>
        </w:rPr>
        <w:t xml:space="preserve">Quote for new service is variable amount based of an on-site inspection to determine that existing              and/or additional infrastructure is required. </w:t>
      </w:r>
    </w:p>
    <w:p w14:paraId="242ABEA5" w14:textId="77777777" w:rsidR="00C337BE" w:rsidRDefault="0086279D">
      <w:pPr>
        <w:pStyle w:val="ListParagraph"/>
        <w:numPr>
          <w:ilvl w:val="0"/>
          <w:numId w:val="1"/>
        </w:numPr>
        <w:rPr>
          <w:rFonts w:ascii="Times New Roman" w:hAnsi="Times New Roman" w:cs="Times New Roman"/>
        </w:rPr>
      </w:pPr>
      <w:r>
        <w:rPr>
          <w:rFonts w:ascii="Times New Roman" w:hAnsi="Times New Roman" w:cs="Times New Roman"/>
        </w:rPr>
        <w:t xml:space="preserve">The deposit is held by the District until the account is closed and any </w:t>
      </w:r>
      <w:r>
        <w:rPr>
          <w:rFonts w:ascii="Times New Roman" w:hAnsi="Times New Roman" w:cs="Times New Roman"/>
        </w:rPr>
        <w:t>outstanding balance has been paid. The District will issue a refund mailed to the account holder at a valid forwarding address once all accounts have been settled.</w:t>
      </w:r>
    </w:p>
    <w:p w14:paraId="16E07F55" w14:textId="77777777" w:rsidR="00C337BE" w:rsidRDefault="0086279D">
      <w:pPr>
        <w:pStyle w:val="NoSpacing"/>
        <w:ind w:left="-1260"/>
      </w:pPr>
      <w:r>
        <w:t>________</w:t>
      </w:r>
      <w:r>
        <w:tab/>
      </w:r>
      <w:r>
        <w:rPr>
          <w:b/>
          <w:bCs/>
        </w:rPr>
        <w:t>Tiered Pricing:</w:t>
      </w:r>
    </w:p>
    <w:p w14:paraId="3D81ACFB" w14:textId="77777777" w:rsidR="00C337BE" w:rsidRDefault="0086279D">
      <w:pPr>
        <w:pStyle w:val="NoSpacing"/>
        <w:ind w:left="-1260"/>
      </w:pPr>
      <w:r>
        <w:t xml:space="preserve">    Initial</w:t>
      </w:r>
      <w:r>
        <w:tab/>
        <w:t xml:space="preserve">             </w:t>
      </w:r>
      <w:r>
        <w:rPr>
          <w:b/>
          <w:bCs/>
        </w:rPr>
        <w:t>Up to 3,000 gallons per month will be billed at the meter size base rate listed above</w:t>
      </w:r>
    </w:p>
    <w:p w14:paraId="32D5EF81" w14:textId="77777777" w:rsidR="00C337BE" w:rsidRDefault="0086279D">
      <w:pPr>
        <w:pStyle w:val="NoSpacing"/>
        <w:tabs>
          <w:tab w:val="left" w:pos="720"/>
        </w:tabs>
      </w:pPr>
      <w:r>
        <w:t xml:space="preserve">               3,001 to 10,000 gallons per month will be billed at a rate of $ 3.52 per 1,000 gallons</w:t>
      </w:r>
    </w:p>
    <w:p w14:paraId="5451E4EE" w14:textId="77777777" w:rsidR="00C337BE" w:rsidRDefault="0086279D">
      <w:pPr>
        <w:pStyle w:val="NoSpacing"/>
      </w:pPr>
      <w:r>
        <w:t xml:space="preserve">             10,001 to 20,000 gallons per month will be billed at a rate of $ 4.52 per 1,000 gallons</w:t>
      </w:r>
    </w:p>
    <w:p w14:paraId="64C859B9" w14:textId="77777777" w:rsidR="00C337BE" w:rsidRDefault="0086279D">
      <w:pPr>
        <w:pStyle w:val="NoSpacing"/>
      </w:pPr>
      <w:r>
        <w:t xml:space="preserve">             20,001 to 30,000 gallons per month will be billed at a rate of $ 5.52 per 1,000 gallons</w:t>
      </w:r>
    </w:p>
    <w:p w14:paraId="7526F12F" w14:textId="77777777" w:rsidR="00C337BE" w:rsidRDefault="0086279D">
      <w:pPr>
        <w:pStyle w:val="NoSpacing"/>
      </w:pPr>
      <w:r>
        <w:t xml:space="preserve">             30,001 +                gallons per month will be billed at a rate of $ 6.52 per 1,000 gallons</w:t>
      </w:r>
    </w:p>
    <w:p w14:paraId="71FF9640" w14:textId="77777777" w:rsidR="00C337BE" w:rsidRDefault="00C337BE">
      <w:pPr>
        <w:pStyle w:val="NoSpacing"/>
        <w:rPr>
          <w:sz w:val="16"/>
          <w:szCs w:val="16"/>
        </w:rPr>
      </w:pPr>
    </w:p>
    <w:p w14:paraId="753410F4" w14:textId="77777777" w:rsidR="00C337BE" w:rsidRDefault="0086279D">
      <w:pPr>
        <w:pStyle w:val="NoSpacing"/>
        <w:ind w:left="-990" w:hanging="270"/>
      </w:pPr>
      <w:r>
        <w:t xml:space="preserve">________ </w:t>
      </w:r>
      <w:r>
        <w:tab/>
      </w:r>
      <w:r>
        <w:tab/>
        <w:t>*Standard</w:t>
      </w:r>
      <w:r>
        <w:rPr>
          <w:spacing w:val="-5"/>
        </w:rPr>
        <w:t xml:space="preserve"> </w:t>
      </w:r>
      <w:r>
        <w:t>connection for new</w:t>
      </w:r>
      <w:r>
        <w:rPr>
          <w:spacing w:val="-4"/>
        </w:rPr>
        <w:t xml:space="preserve"> </w:t>
      </w:r>
      <w:r>
        <w:t>service</w:t>
      </w:r>
      <w:r>
        <w:rPr>
          <w:spacing w:val="-4"/>
        </w:rPr>
        <w:t xml:space="preserve"> </w:t>
      </w:r>
      <w:r>
        <w:t>occurs</w:t>
      </w:r>
      <w:r>
        <w:rPr>
          <w:spacing w:val="-1"/>
        </w:rPr>
        <w:t xml:space="preserve"> </w:t>
      </w:r>
      <w:r>
        <w:t>within 24 hours of</w:t>
      </w:r>
      <w:r>
        <w:rPr>
          <w:spacing w:val="-21"/>
        </w:rPr>
        <w:t xml:space="preserve"> </w:t>
      </w:r>
      <w:r>
        <w:t>official work order</w:t>
      </w:r>
      <w:r>
        <w:rPr>
          <w:spacing w:val="-6"/>
        </w:rPr>
        <w:t xml:space="preserve"> </w:t>
      </w:r>
      <w:r>
        <w:t>created to      Initial</w:t>
      </w:r>
      <w:r>
        <w:tab/>
      </w:r>
      <w:r>
        <w:tab/>
        <w:t xml:space="preserve"> establish new service.</w:t>
      </w:r>
    </w:p>
    <w:p w14:paraId="697B5CA5" w14:textId="77777777" w:rsidR="00C337BE" w:rsidRDefault="00C337BE">
      <w:pPr>
        <w:pStyle w:val="BodyText"/>
        <w:spacing w:before="1"/>
        <w:rPr>
          <w:rFonts w:ascii="Times New Roman" w:hAnsi="Times New Roman"/>
          <w:sz w:val="16"/>
          <w:szCs w:val="16"/>
        </w:rPr>
      </w:pPr>
    </w:p>
    <w:p w14:paraId="3C9E1775" w14:textId="77777777" w:rsidR="00C337BE" w:rsidRDefault="0086279D">
      <w:pPr>
        <w:pStyle w:val="BodyText"/>
        <w:ind w:left="-180" w:right="-450" w:firstLine="24"/>
        <w:jc w:val="center"/>
        <w:rPr>
          <w:rFonts w:ascii="Times New Roman" w:hAnsi="Times New Roman"/>
          <w:color w:val="242725"/>
          <w:sz w:val="22"/>
          <w:szCs w:val="22"/>
        </w:rPr>
      </w:pPr>
      <w:r>
        <w:rPr>
          <w:rFonts w:ascii="Times New Roman" w:hAnsi="Times New Roman"/>
          <w:color w:val="242725"/>
          <w:sz w:val="22"/>
          <w:szCs w:val="22"/>
        </w:rPr>
        <w:t>*If service is disconnected or discontinued for any reason, standard</w:t>
      </w:r>
      <w:r>
        <w:rPr>
          <w:rFonts w:ascii="Times New Roman" w:hAnsi="Times New Roman"/>
          <w:color w:val="242725"/>
          <w:spacing w:val="-2"/>
          <w:sz w:val="22"/>
          <w:szCs w:val="22"/>
        </w:rPr>
        <w:t xml:space="preserve"> </w:t>
      </w:r>
      <w:r>
        <w:rPr>
          <w:rFonts w:ascii="Times New Roman" w:hAnsi="Times New Roman"/>
          <w:color w:val="242725"/>
          <w:sz w:val="22"/>
          <w:szCs w:val="22"/>
        </w:rPr>
        <w:t>reconnect will</w:t>
      </w:r>
      <w:r>
        <w:rPr>
          <w:rFonts w:ascii="Times New Roman" w:hAnsi="Times New Roman"/>
          <w:color w:val="242725"/>
          <w:spacing w:val="-2"/>
          <w:sz w:val="22"/>
          <w:szCs w:val="22"/>
        </w:rPr>
        <w:t xml:space="preserve"> </w:t>
      </w:r>
      <w:r>
        <w:rPr>
          <w:rFonts w:ascii="Times New Roman" w:hAnsi="Times New Roman"/>
          <w:color w:val="242725"/>
          <w:sz w:val="22"/>
          <w:szCs w:val="22"/>
        </w:rPr>
        <w:t>occur within 24 hours of</w:t>
      </w:r>
      <w:r>
        <w:rPr>
          <w:rFonts w:ascii="Times New Roman" w:hAnsi="Times New Roman"/>
          <w:color w:val="242725"/>
          <w:spacing w:val="-23"/>
          <w:sz w:val="22"/>
          <w:szCs w:val="22"/>
        </w:rPr>
        <w:t xml:space="preserve"> </w:t>
      </w:r>
      <w:r>
        <w:rPr>
          <w:rFonts w:ascii="Times New Roman" w:hAnsi="Times New Roman"/>
          <w:color w:val="242725"/>
          <w:sz w:val="22"/>
          <w:szCs w:val="22"/>
        </w:rPr>
        <w:t>work order created and</w:t>
      </w:r>
      <w:r>
        <w:rPr>
          <w:rFonts w:ascii="Times New Roman" w:hAnsi="Times New Roman"/>
          <w:color w:val="242725"/>
          <w:spacing w:val="-2"/>
          <w:sz w:val="22"/>
          <w:szCs w:val="22"/>
        </w:rPr>
        <w:t xml:space="preserve"> </w:t>
      </w:r>
      <w:r>
        <w:rPr>
          <w:rFonts w:ascii="Times New Roman" w:hAnsi="Times New Roman"/>
          <w:color w:val="242725"/>
          <w:sz w:val="22"/>
          <w:szCs w:val="22"/>
        </w:rPr>
        <w:t>once the account is paid in full, if</w:t>
      </w:r>
      <w:r>
        <w:rPr>
          <w:rFonts w:ascii="Times New Roman" w:hAnsi="Times New Roman"/>
          <w:color w:val="242725"/>
          <w:spacing w:val="-24"/>
          <w:sz w:val="22"/>
          <w:szCs w:val="22"/>
        </w:rPr>
        <w:t xml:space="preserve"> </w:t>
      </w:r>
      <w:r>
        <w:rPr>
          <w:rFonts w:ascii="Times New Roman" w:hAnsi="Times New Roman"/>
          <w:color w:val="242725"/>
          <w:sz w:val="22"/>
          <w:szCs w:val="22"/>
        </w:rPr>
        <w:t>applicable. Same-Day reconnect is available for an additional charge of $100.</w:t>
      </w:r>
    </w:p>
    <w:p w14:paraId="17F6C477" w14:textId="77777777" w:rsidR="00C337BE" w:rsidRDefault="00C337BE">
      <w:pPr>
        <w:pStyle w:val="BodyText"/>
        <w:ind w:left="-180" w:right="-450" w:firstLine="24"/>
        <w:jc w:val="center"/>
        <w:rPr>
          <w:rFonts w:ascii="Times New Roman" w:hAnsi="Times New Roman"/>
          <w:color w:val="242725"/>
          <w:sz w:val="18"/>
          <w:szCs w:val="18"/>
        </w:rPr>
      </w:pPr>
    </w:p>
    <w:p w14:paraId="70DBBE5A" w14:textId="77777777" w:rsidR="00C337BE" w:rsidRDefault="0086279D">
      <w:pPr>
        <w:pStyle w:val="BodyText"/>
        <w:ind w:left="-180" w:right="-450" w:firstLine="24"/>
        <w:jc w:val="center"/>
        <w:rPr>
          <w:rFonts w:ascii="Times New Roman" w:hAnsi="Times New Roman"/>
          <w:color w:val="242725"/>
          <w:sz w:val="18"/>
          <w:szCs w:val="18"/>
          <w:highlight w:val="yellow"/>
        </w:rPr>
      </w:pPr>
      <w:r>
        <w:rPr>
          <w:rFonts w:ascii="Times New Roman" w:hAnsi="Times New Roman"/>
          <w:color w:val="242725"/>
          <w:sz w:val="18"/>
          <w:szCs w:val="18"/>
          <w:highlight w:val="yellow"/>
        </w:rPr>
        <w:lastRenderedPageBreak/>
        <w:t xml:space="preserve">NOTE: Before erecting any fences or other structures, call Arizona 811 or visit </w:t>
      </w:r>
      <w:hyperlink r:id="rId8">
        <w:r>
          <w:rPr>
            <w:rStyle w:val="Hyperlink"/>
            <w:rFonts w:ascii="Times New Roman" w:hAnsi="Times New Roman"/>
            <w:sz w:val="18"/>
            <w:szCs w:val="18"/>
            <w:highlight w:val="yellow"/>
          </w:rPr>
          <w:t>www.arizona811.com</w:t>
        </w:r>
      </w:hyperlink>
      <w:r>
        <w:rPr>
          <w:rFonts w:ascii="Times New Roman" w:hAnsi="Times New Roman"/>
          <w:color w:val="242725"/>
          <w:sz w:val="18"/>
          <w:szCs w:val="18"/>
          <w:highlight w:val="yellow"/>
        </w:rPr>
        <w:t xml:space="preserve"> to request a marking of the district lines and easements. A completed evaluation must be filed in the office before construction begins.  (Formally known as BLUE STAKE)</w:t>
      </w:r>
    </w:p>
    <w:p w14:paraId="39227A95" w14:textId="77777777" w:rsidR="00C337BE" w:rsidRDefault="0086279D">
      <w:pPr>
        <w:rPr>
          <w:sz w:val="20"/>
          <w:szCs w:val="20"/>
        </w:rPr>
      </w:pPr>
      <w:r>
        <w:rPr>
          <w:sz w:val="20"/>
          <w:szCs w:val="20"/>
        </w:rPr>
        <w:t xml:space="preserve">                                                                                                      </w:t>
      </w:r>
    </w:p>
    <w:p w14:paraId="7AC57194" w14:textId="77777777" w:rsidR="00C337BE" w:rsidRDefault="0086279D">
      <w:pPr>
        <w:ind w:firstLine="720"/>
        <w:jc w:val="center"/>
        <w:rPr>
          <w:b/>
          <w:bCs/>
          <w:szCs w:val="18"/>
          <w:u w:val="single"/>
        </w:rPr>
      </w:pPr>
      <w:r>
        <w:rPr>
          <w:b/>
          <w:bCs/>
          <w:szCs w:val="18"/>
          <w:u w:val="single"/>
        </w:rPr>
        <w:t>AGREEMENT</w:t>
      </w:r>
    </w:p>
    <w:p w14:paraId="03A3379A" w14:textId="77777777" w:rsidR="00C337BE" w:rsidRDefault="0086279D">
      <w:pPr>
        <w:pStyle w:val="NoSpacing"/>
        <w:ind w:hanging="1170"/>
      </w:pPr>
      <w:r>
        <w:t xml:space="preserve"> ________</w:t>
      </w:r>
      <w:r>
        <w:tab/>
      </w:r>
      <w:r>
        <w:tab/>
        <w:t>I, the undersigned, hereby make application to the Chandler Heights Citrus Irrigation</w:t>
      </w:r>
    </w:p>
    <w:p w14:paraId="2798B3BD" w14:textId="77777777" w:rsidR="00C337BE" w:rsidRDefault="0086279D">
      <w:pPr>
        <w:pStyle w:val="NoSpacing"/>
        <w:ind w:hanging="1170"/>
      </w:pPr>
      <w:r>
        <w:t xml:space="preserve">     Initial </w:t>
      </w:r>
      <w:r>
        <w:tab/>
        <w:t>District(“District”) for water service</w:t>
      </w:r>
      <w:r>
        <w:rPr>
          <w:highlight w:val="yellow"/>
        </w:rPr>
        <w:t>.  I agree to be bound by and abide with the current Rules and Regulations adopted by the District, including any amendments thereto, and those Rules and Regulations are incorporated herein as terms of this Agreement by this reference.  A copy of the District’s Rules and Regulations has been provided to me and are available at the District’s office.</w:t>
      </w:r>
      <w:r>
        <w:t xml:space="preserve">  I agree to pay for such services at regular published rates and in accordance with Rules and Regulations that may from t</w:t>
      </w:r>
      <w:r>
        <w:t>ime to time be adopted by the District.  I agree that duly authorized agents and employees of the District shall have access to my premises at all reasonable hours for the purpose of installation, maintenance, or removal of meters and/or other equipment or pipelines owned or utilize by the District, as well as for accessing other properties for District business.  I further agree to defend, indemnify, and hold the District harmless for any claims, real or alleged, for loss or damage to property of persons a</w:t>
      </w:r>
      <w:r>
        <w:t>rising out of the delivery of service beyond the point of metering. I agree to give the District prompt notice when I cease to occupy said premises and I want service discontinued.  In the event of failure on my part to comply with the terms and conditions of this Agreement, any of the Rules and Regulations, I agree that the District or its representative may discontinue service hereunder with the appropriate notice given (as set forth in the Rules and Regulations), and that such discontinuance will not con</w:t>
      </w:r>
      <w:r>
        <w:t>stitute waiver of any claims against me for prior service rendered by the District.  The District may also take such actions as are authorized under the law and in the Rules and Regulations, including without limitation, assessing fines, imposing penalties, recording liens against the property covered by this Agreement, removing offending structures and/or landscaping, and pursuing appropriate legal remedies, including injunctive relief.</w:t>
      </w:r>
    </w:p>
    <w:p w14:paraId="28341442" w14:textId="77777777" w:rsidR="00C337BE" w:rsidRDefault="0086279D">
      <w:pPr>
        <w:ind w:hanging="990"/>
        <w:rPr>
          <w:caps/>
        </w:rPr>
      </w:pPr>
      <w:r>
        <w:rPr>
          <w:caps/>
        </w:rPr>
        <w:t xml:space="preserve">________ </w:t>
      </w:r>
      <w:r>
        <w:rPr>
          <w:caps/>
          <w:highlight w:val="yellow"/>
        </w:rPr>
        <w:t xml:space="preserve"> </w:t>
      </w:r>
      <w:r>
        <w:rPr>
          <w:caps/>
        </w:rPr>
        <w:t xml:space="preserve">  </w:t>
      </w:r>
    </w:p>
    <w:p w14:paraId="70F9DD19" w14:textId="77777777" w:rsidR="00C337BE" w:rsidRDefault="0086279D">
      <w:pPr>
        <w:pStyle w:val="NoSpacing"/>
        <w:ind w:hanging="900"/>
        <w:rPr>
          <w:sz w:val="24"/>
          <w:szCs w:val="24"/>
        </w:rPr>
      </w:pPr>
      <w:r>
        <w:t>Initial</w:t>
      </w:r>
      <w:r>
        <w:tab/>
      </w:r>
      <w:r>
        <w:rPr>
          <w:highlight w:val="yellow"/>
        </w:rPr>
        <w:t>BY SIGNING BELOW AND BY RECEIVING WATER AND RELATED SERVICES UNDER THIS AGREEMENT, RECOGNIZE, REAFIRM AND AGREE THAT A VALID 20 FOOT WIDE EASEMENT EXISTS ALONG THE SOUTH     BOUNDARY LINE OF THE PROPERTY SERVICED BY THIS AGREEMENT (WHERE THE DISTRICT’S PIPELINES ARE CURRENTLY LOCATED) RUNNING IN FAVOR OF THE DISTRICT FOR RIGHTS OF WAY OVER AND ACROSS THE PROPERTY FOR CONSTRUCTING, MAINTAINING, OPERATING AND REBUILDING IRRIGATION AND FLOOD CONTROL DITCHES AND LATERALS, PIPELINES AND WATER CONDUITS, OF ALL K</w:t>
      </w:r>
      <w:r>
        <w:rPr>
          <w:highlight w:val="yellow"/>
        </w:rPr>
        <w:t>INDS AND ELECTRIC LIGHT, POWER AND TELEPHONE LINES, TOGETHER WITH THE RIGHT OF ENTRY UPON SAID PREMISES FOR THE PURPOSE OF INSPECTING THE SAME OR CARRYING OUT ANY AND ALL OF THE ABOVE PURPOSES AND I HOLD THE PROPERTY SUBJECT TO THE EFFECT OF THAT EASEMENT.  neither I, nor anyone on my behalf, shall take any action that interferes with the District’s use of any of its Easements or maintenance of its pipelines or other facilities, nor build any fence, building or other structure, on or in any of the DISTRICT’</w:t>
      </w:r>
      <w:r>
        <w:rPr>
          <w:highlight w:val="yellow"/>
        </w:rPr>
        <w:t>S EASEMENTS.  I FURTHER AGREE THAT NO BUILDING, FENCING OR LANDSCAPING WILL BE CONSTRUCTED, OR ANY OTHER OBSTRUCTION PLACED OVER ANY EASEMENT OR FACILITIES DEDICATED TO, UTILIZED BY, OR OWNED BY THE DISTRICT (</w:t>
      </w:r>
      <w:r>
        <w:rPr>
          <w:i/>
          <w:iCs/>
          <w:highlight w:val="yellow"/>
        </w:rPr>
        <w:t>i.e.</w:t>
      </w:r>
      <w:r>
        <w:rPr>
          <w:highlight w:val="yellow"/>
        </w:rPr>
        <w:t xml:space="preserve"> Pipelines, water meters, valves, standpipes, ditches, laterals).</w:t>
      </w:r>
    </w:p>
    <w:p w14:paraId="1831B206" w14:textId="77777777" w:rsidR="0086279D" w:rsidRDefault="0086279D" w:rsidP="0086279D">
      <w:pPr>
        <w:rPr>
          <w:szCs w:val="20"/>
        </w:rPr>
      </w:pPr>
    </w:p>
    <w:p w14:paraId="7A9F988B" w14:textId="45874C32" w:rsidR="00C337BE" w:rsidRDefault="0086279D" w:rsidP="0086279D">
      <w:pPr>
        <w:rPr>
          <w:szCs w:val="20"/>
        </w:rPr>
      </w:pPr>
      <w:r>
        <w:rPr>
          <w:szCs w:val="20"/>
        </w:rPr>
        <w:t>I have read and agree to the foregoing.</w:t>
      </w:r>
    </w:p>
    <w:p w14:paraId="57AC0953" w14:textId="77777777" w:rsidR="00C337BE" w:rsidRDefault="0086279D">
      <w:pPr>
        <w:rPr>
          <w:szCs w:val="20"/>
        </w:rPr>
      </w:pPr>
      <w:r>
        <w:rPr>
          <w:rFonts w:ascii="Times New Roman" w:hAnsi="Times New Roman" w:cs="Times New Roman"/>
          <w:b/>
          <w:bCs/>
          <w:szCs w:val="20"/>
        </w:rPr>
        <w:t>Printed Name</w:t>
      </w:r>
      <w:r>
        <w:rPr>
          <w:szCs w:val="20"/>
        </w:rPr>
        <w:t xml:space="preserve"> ___________________________________________</w:t>
      </w:r>
    </w:p>
    <w:p w14:paraId="7DEEA6AA" w14:textId="7FC59ACB" w:rsidR="00C337BE" w:rsidRDefault="0086279D">
      <w:pPr>
        <w:rPr>
          <w:szCs w:val="24"/>
        </w:rPr>
      </w:pPr>
      <w:r>
        <w:rPr>
          <w:rFonts w:ascii="Times New Roman" w:hAnsi="Times New Roman" w:cs="Times New Roman"/>
          <w:b/>
          <w:bCs/>
        </w:rPr>
        <w:t xml:space="preserve">Applicant's </w:t>
      </w:r>
      <w:proofErr w:type="gramStart"/>
      <w:r>
        <w:rPr>
          <w:rFonts w:ascii="Times New Roman" w:hAnsi="Times New Roman" w:cs="Times New Roman"/>
          <w:b/>
          <w:bCs/>
        </w:rPr>
        <w:t>Signature:</w:t>
      </w:r>
      <w:r>
        <w:rPr>
          <w:rFonts w:ascii="Times New Roman" w:hAnsi="Times New Roman" w:cs="Times New Roman"/>
        </w:rPr>
        <w:t>_</w:t>
      </w:r>
      <w:proofErr w:type="gramEnd"/>
      <w:r>
        <w:rPr>
          <w:rFonts w:ascii="Times New Roman" w:hAnsi="Times New Roman" w:cs="Times New Roman"/>
        </w:rPr>
        <w:t>____________________________________</w:t>
      </w:r>
      <w:r>
        <w:t xml:space="preserve">      </w:t>
      </w:r>
      <w:proofErr w:type="gramStart"/>
      <w:r>
        <w:t>Date:_</w:t>
      </w:r>
      <w:proofErr w:type="gramEnd"/>
      <w:r>
        <w:t>_________</w:t>
      </w:r>
      <w:r>
        <w:rPr>
          <w:sz w:val="20"/>
          <w:szCs w:val="20"/>
        </w:rPr>
        <w:t xml:space="preserve">                                                              </w:t>
      </w:r>
      <w:r>
        <w:rPr>
          <w:sz w:val="20"/>
          <w:szCs w:val="20"/>
        </w:rPr>
        <w:tab/>
      </w:r>
      <w:r>
        <w:rPr>
          <w:sz w:val="20"/>
          <w:szCs w:val="20"/>
        </w:rPr>
        <w:tab/>
      </w:r>
      <w:r>
        <w:rPr>
          <w:sz w:val="20"/>
          <w:szCs w:val="20"/>
        </w:rPr>
        <w:tab/>
      </w:r>
      <w:r>
        <w:rPr>
          <w:sz w:val="20"/>
          <w:szCs w:val="20"/>
        </w:rPr>
        <w:tab/>
      </w:r>
    </w:p>
    <w:sectPr w:rsidR="00C337BE">
      <w:headerReference w:type="default" r:id="rId9"/>
      <w:footerReference w:type="default" r:id="rId10"/>
      <w:pgSz w:w="12240" w:h="15840"/>
      <w:pgMar w:top="777" w:right="1440" w:bottom="777"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4A18" w14:textId="77777777" w:rsidR="0086279D" w:rsidRDefault="0086279D">
      <w:pPr>
        <w:spacing w:after="0" w:line="240" w:lineRule="auto"/>
      </w:pPr>
      <w:r>
        <w:separator/>
      </w:r>
    </w:p>
  </w:endnote>
  <w:endnote w:type="continuationSeparator" w:id="0">
    <w:p w14:paraId="0A1618E5" w14:textId="77777777" w:rsidR="0086279D" w:rsidRDefault="0086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9988" w14:textId="77777777" w:rsidR="00C337BE" w:rsidRDefault="0086279D">
    <w:pPr>
      <w:pStyle w:val="Footer"/>
    </w:pPr>
    <w:r>
      <w:t>Approval Date: March 12, 2025</w:t>
    </w:r>
    <w:r>
      <w:tab/>
    </w:r>
    <w:r>
      <w:tab/>
      <w:t>Effective Date: March 13,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10DE8" w14:textId="77777777" w:rsidR="0086279D" w:rsidRDefault="0086279D">
      <w:pPr>
        <w:spacing w:after="0" w:line="240" w:lineRule="auto"/>
      </w:pPr>
      <w:r>
        <w:separator/>
      </w:r>
    </w:p>
  </w:footnote>
  <w:footnote w:type="continuationSeparator" w:id="0">
    <w:p w14:paraId="2575EA73" w14:textId="77777777" w:rsidR="0086279D" w:rsidRDefault="0086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D394" w14:textId="77777777" w:rsidR="00C337BE" w:rsidRDefault="0086279D">
    <w:pPr>
      <w:pStyle w:val="NoSpacing"/>
      <w:jc w:val="center"/>
      <w:rPr>
        <w:rFonts w:ascii="Times New Roman" w:hAnsi="Times New Roman" w:cs="Times New Roman"/>
      </w:rPr>
    </w:pPr>
    <w:r>
      <w:rPr>
        <w:rFonts w:ascii="Times New Roman" w:hAnsi="Times New Roman" w:cs="Times New Roman"/>
      </w:rPr>
      <w:t>CHCID Rules and Regulations, Exhibit 1C</w:t>
    </w:r>
  </w:p>
  <w:p w14:paraId="7BAF9B7F" w14:textId="77777777" w:rsidR="00C337BE" w:rsidRDefault="00C33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A75FA"/>
    <w:multiLevelType w:val="multilevel"/>
    <w:tmpl w:val="A4A4AD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B40222"/>
    <w:multiLevelType w:val="multilevel"/>
    <w:tmpl w:val="EA9A98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18909156">
    <w:abstractNumId w:val="1"/>
  </w:num>
  <w:num w:numId="2" w16cid:durableId="176895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mailMerge>
    <w:mainDocumentType w:val="formLetters"/>
    <w:dataType w:val="textFile"/>
    <w:query w:val="SELECT * FROM Addresses1.dbo.Walklist (1)$"/>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7BE"/>
    <w:rsid w:val="0086279D"/>
    <w:rsid w:val="00C337BE"/>
    <w:rsid w:val="00FB1A6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755E"/>
  <w15:docId w15:val="{4701397A-E8A7-4061-85C2-9F1F0D5D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C76A5"/>
  </w:style>
  <w:style w:type="character" w:customStyle="1" w:styleId="FooterChar">
    <w:name w:val="Footer Char"/>
    <w:basedOn w:val="DefaultParagraphFont"/>
    <w:link w:val="Footer"/>
    <w:uiPriority w:val="99"/>
    <w:qFormat/>
    <w:rsid w:val="00CC76A5"/>
  </w:style>
  <w:style w:type="character" w:customStyle="1" w:styleId="BodyTextChar">
    <w:name w:val="Body Text Char"/>
    <w:basedOn w:val="DefaultParagraphFont"/>
    <w:link w:val="BodyText"/>
    <w:uiPriority w:val="1"/>
    <w:semiHidden/>
    <w:qFormat/>
    <w:rsid w:val="00211E68"/>
    <w:rPr>
      <w:rFonts w:ascii="Calibri" w:eastAsia="Calibri" w:hAnsi="Calibri" w:cs="Calibri"/>
      <w:kern w:val="0"/>
      <w:sz w:val="19"/>
      <w:szCs w:val="19"/>
    </w:rPr>
  </w:style>
  <w:style w:type="character" w:styleId="Hyperlink">
    <w:name w:val="Hyperlink"/>
    <w:basedOn w:val="DefaultParagraphFont"/>
    <w:uiPriority w:val="99"/>
    <w:unhideWhenUsed/>
    <w:rsid w:val="00211E68"/>
    <w:rPr>
      <w:color w:val="0000FF"/>
      <w:u w:val="single"/>
    </w:rPr>
  </w:style>
  <w:style w:type="character" w:styleId="UnresolvedMention">
    <w:name w:val="Unresolved Mention"/>
    <w:basedOn w:val="DefaultParagraphFont"/>
    <w:uiPriority w:val="99"/>
    <w:semiHidden/>
    <w:unhideWhenUsed/>
    <w:qFormat/>
    <w:rsid w:val="0040274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semiHidden/>
    <w:unhideWhenUsed/>
    <w:qFormat/>
    <w:rsid w:val="00211E68"/>
    <w:pPr>
      <w:widowControl w:val="0"/>
      <w:spacing w:after="0" w:line="240" w:lineRule="auto"/>
    </w:pPr>
    <w:rPr>
      <w:rFonts w:ascii="Calibri" w:eastAsia="Calibri" w:hAnsi="Calibri" w:cs="Calibri"/>
      <w:kern w:val="0"/>
      <w:sz w:val="19"/>
      <w:szCs w:val="19"/>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5D1B96"/>
  </w:style>
  <w:style w:type="paragraph" w:styleId="ListParagraph">
    <w:name w:val="List Paragraph"/>
    <w:basedOn w:val="Normal"/>
    <w:uiPriority w:val="34"/>
    <w:qFormat/>
    <w:rsid w:val="00085B9B"/>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C76A5"/>
    <w:pPr>
      <w:tabs>
        <w:tab w:val="center" w:pos="4680"/>
        <w:tab w:val="right" w:pos="9360"/>
      </w:tabs>
      <w:spacing w:after="0" w:line="240" w:lineRule="auto"/>
    </w:pPr>
  </w:style>
  <w:style w:type="paragraph" w:styleId="Footer">
    <w:name w:val="footer"/>
    <w:basedOn w:val="Normal"/>
    <w:link w:val="FooterChar"/>
    <w:uiPriority w:val="99"/>
    <w:unhideWhenUsed/>
    <w:rsid w:val="00CC76A5"/>
    <w:pPr>
      <w:tabs>
        <w:tab w:val="center" w:pos="4680"/>
        <w:tab w:val="right" w:pos="9360"/>
      </w:tabs>
      <w:spacing w:after="0" w:line="240" w:lineRule="auto"/>
    </w:pPr>
  </w:style>
  <w:style w:type="paragraph" w:customStyle="1" w:styleId="TableParagraph">
    <w:name w:val="Table Paragraph"/>
    <w:basedOn w:val="Normal"/>
    <w:uiPriority w:val="1"/>
    <w:qFormat/>
    <w:rsid w:val="00211E68"/>
    <w:pPr>
      <w:widowControl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rizona811.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9074-4F75-4BD1-AAB7-9D8498BF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CHCID CHCID</dc:creator>
  <dc:description/>
  <cp:lastModifiedBy>Manager CHCID</cp:lastModifiedBy>
  <cp:revision>18</cp:revision>
  <cp:lastPrinted>2025-03-14T17:58:00Z</cp:lastPrinted>
  <dcterms:created xsi:type="dcterms:W3CDTF">2024-07-10T16:25:00Z</dcterms:created>
  <dcterms:modified xsi:type="dcterms:W3CDTF">2025-04-08T15:24:00Z</dcterms:modified>
  <dc:language>en-US</dc:language>
</cp:coreProperties>
</file>